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ED" w:rsidRDefault="002351ED" w:rsidP="002351ED">
      <w:pPr>
        <w:jc w:val="center"/>
        <w:rPr>
          <w:b/>
        </w:rPr>
      </w:pPr>
      <w:r w:rsidRPr="00D860D9">
        <w:rPr>
          <w:b/>
        </w:rPr>
        <w:t>FORMATO PARA TRÁMITE DE CONVENIOS</w:t>
      </w:r>
      <w:r>
        <w:rPr>
          <w:b/>
        </w:rPr>
        <w:t xml:space="preserve"> UAN</w:t>
      </w:r>
    </w:p>
    <w:p w:rsidR="00A44276" w:rsidRPr="00A44276" w:rsidRDefault="00A44276" w:rsidP="00A44276">
      <w:pPr>
        <w:pStyle w:val="Prrafodelista"/>
        <w:numPr>
          <w:ilvl w:val="0"/>
          <w:numId w:val="1"/>
        </w:numPr>
        <w:jc w:val="both"/>
      </w:pPr>
      <w:r>
        <w:t>P</w:t>
      </w:r>
      <w:r w:rsidRPr="00D860D9">
        <w:t>or favor</w:t>
      </w:r>
      <w:r>
        <w:t xml:space="preserve"> diligencie</w:t>
      </w:r>
      <w:r w:rsidRPr="00D860D9">
        <w:t xml:space="preserve"> los siguientes espacios con la información requerida para tramitar el convenio</w:t>
      </w:r>
      <w:r>
        <w:t xml:space="preserve"> respectivo</w:t>
      </w:r>
      <w:r w:rsidRPr="00D860D9">
        <w:t>:</w:t>
      </w:r>
    </w:p>
    <w:tbl>
      <w:tblPr>
        <w:tblpPr w:leftFromText="141" w:rightFromText="141" w:vertAnchor="page" w:horzAnchor="margin" w:tblpY="3481"/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946"/>
        <w:gridCol w:w="734"/>
        <w:gridCol w:w="1849"/>
        <w:gridCol w:w="657"/>
        <w:gridCol w:w="657"/>
        <w:gridCol w:w="657"/>
        <w:gridCol w:w="657"/>
        <w:gridCol w:w="1612"/>
        <w:gridCol w:w="1320"/>
        <w:gridCol w:w="577"/>
      </w:tblGrid>
      <w:tr w:rsidR="00133CB5" w:rsidRPr="0018224D" w:rsidTr="002351ED">
        <w:trPr>
          <w:trHeight w:val="281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0A7693" w:rsidRDefault="002351ED" w:rsidP="000A7693">
            <w:pPr>
              <w:pStyle w:val="Sinespaciado"/>
              <w:jc w:val="center"/>
              <w:rPr>
                <w:b/>
              </w:rPr>
            </w:pPr>
            <w:r w:rsidRPr="000A7693">
              <w:rPr>
                <w:b/>
              </w:rPr>
              <w:t>SEDE</w:t>
            </w: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:rsidR="002351ED" w:rsidRPr="00133CB5" w:rsidRDefault="00F51876" w:rsidP="002351ED">
            <w:pPr>
              <w:spacing w:after="0"/>
            </w:pPr>
            <w:r w:rsidRPr="00133CB5">
              <w:t>Todas las Sedes</w:t>
            </w:r>
          </w:p>
        </w:tc>
      </w:tr>
      <w:tr w:rsidR="00133CB5" w:rsidRPr="009078A3" w:rsidTr="002351ED">
        <w:trPr>
          <w:trHeight w:val="376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ENTIDAD CON LA QUE SE ESTABLECE</w:t>
            </w: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:rsidR="009B6A8E" w:rsidRPr="00133CB5" w:rsidRDefault="009B6A8E" w:rsidP="009B6A8E">
            <w:pPr>
              <w:jc w:val="both"/>
              <w:rPr>
                <w:rFonts w:ascii="Calibri" w:hAnsi="Calibri" w:cs="Calibri"/>
                <w:b/>
              </w:rPr>
            </w:pPr>
          </w:p>
          <w:p w:rsidR="002351ED" w:rsidRPr="00133CB5" w:rsidRDefault="000F4E91" w:rsidP="000F4E91">
            <w:pPr>
              <w:jc w:val="both"/>
            </w:pPr>
            <w:r>
              <w:t>Universidad Autónoma del Estado de México (UAEM)</w:t>
            </w:r>
          </w:p>
        </w:tc>
      </w:tr>
      <w:tr w:rsidR="00133CB5" w:rsidRPr="0018224D" w:rsidTr="002351ED">
        <w:trPr>
          <w:trHeight w:val="305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FECHA DEL CONVENIO</w:t>
            </w: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:rsidR="009B6A8E" w:rsidRPr="005918F1" w:rsidRDefault="000F4E91" w:rsidP="00133C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Mayo</w:t>
            </w:r>
            <w:r w:rsidR="00133CB5" w:rsidRPr="005918F1">
              <w:rPr>
                <w:rFonts w:ascii="Calibri" w:hAnsi="Calibri" w:cs="Calibri"/>
              </w:rPr>
              <w:t xml:space="preserve"> de 2018</w:t>
            </w:r>
          </w:p>
        </w:tc>
      </w:tr>
      <w:tr w:rsidR="00133CB5" w:rsidRPr="0018224D" w:rsidTr="002351ED">
        <w:trPr>
          <w:trHeight w:val="339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VIGENCIA</w:t>
            </w:r>
          </w:p>
        </w:tc>
        <w:tc>
          <w:tcPr>
            <w:tcW w:w="0" w:type="auto"/>
            <w:gridSpan w:val="10"/>
            <w:shd w:val="clear" w:color="auto" w:fill="auto"/>
            <w:noWrap/>
            <w:vAlign w:val="bottom"/>
          </w:tcPr>
          <w:p w:rsidR="002351ED" w:rsidRPr="005918F1" w:rsidRDefault="000F4E91" w:rsidP="00133CB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33CB5" w:rsidRPr="005918F1">
              <w:rPr>
                <w:rFonts w:ascii="Calibri" w:hAnsi="Calibri" w:cs="Calibri"/>
              </w:rPr>
              <w:t xml:space="preserve"> años</w:t>
            </w:r>
          </w:p>
        </w:tc>
      </w:tr>
      <w:tr w:rsidR="000F4E91" w:rsidRPr="0018224D" w:rsidTr="002351ED">
        <w:trPr>
          <w:trHeight w:val="1003"/>
        </w:trPr>
        <w:tc>
          <w:tcPr>
            <w:tcW w:w="1287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TIPO DE CONVENIO (Seleccione con una (x) la casilla correspondiente)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Prácticas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Marco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Interadministrativo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Investigación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Docencia servicio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Descuentos Matrícula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351ED" w:rsidRPr="0018224D" w:rsidRDefault="002351ED" w:rsidP="002351ED">
            <w:pPr>
              <w:spacing w:before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Internacional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351ED" w:rsidRPr="0018224D" w:rsidRDefault="002351ED" w:rsidP="002351ED">
            <w:pPr>
              <w:spacing w:before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0F4E91" w:rsidRPr="0018224D" w:rsidTr="002351ED">
        <w:trPr>
          <w:trHeight w:val="244"/>
        </w:trPr>
        <w:tc>
          <w:tcPr>
            <w:tcW w:w="1287" w:type="dxa"/>
            <w:vMerge/>
            <w:shd w:val="clear" w:color="auto" w:fill="BFBFBF" w:themeFill="background1" w:themeFillShade="BF"/>
            <w:vAlign w:val="center"/>
            <w:hideMark/>
          </w:tcPr>
          <w:p w:rsidR="002351ED" w:rsidRPr="0018224D" w:rsidRDefault="002351ED" w:rsidP="002351ED">
            <w:pPr>
              <w:rPr>
                <w:b/>
                <w:bCs/>
                <w:sz w:val="1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51ED" w:rsidRPr="0018224D" w:rsidRDefault="005918F1" w:rsidP="002351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2351ED" w:rsidRPr="0018224D" w:rsidRDefault="005918F1" w:rsidP="002351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</w:tr>
      <w:tr w:rsidR="00133CB5" w:rsidRPr="0018224D" w:rsidTr="002351ED">
        <w:trPr>
          <w:trHeight w:val="278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FACULTADES PARTICIPANTES</w:t>
            </w:r>
          </w:p>
        </w:tc>
        <w:tc>
          <w:tcPr>
            <w:tcW w:w="0" w:type="auto"/>
            <w:gridSpan w:val="10"/>
            <w:shd w:val="clear" w:color="auto" w:fill="FFFFFF" w:themeFill="background1"/>
            <w:noWrap/>
            <w:vAlign w:val="bottom"/>
          </w:tcPr>
          <w:p w:rsidR="002351ED" w:rsidRPr="005918F1" w:rsidRDefault="00133CB5" w:rsidP="009078A3">
            <w:pPr>
              <w:rPr>
                <w:sz w:val="18"/>
                <w:szCs w:val="18"/>
              </w:rPr>
            </w:pPr>
            <w:r w:rsidRPr="005918F1">
              <w:rPr>
                <w:sz w:val="18"/>
                <w:szCs w:val="18"/>
              </w:rPr>
              <w:t>Todas</w:t>
            </w:r>
          </w:p>
        </w:tc>
      </w:tr>
      <w:tr w:rsidR="00133CB5" w:rsidRPr="0018224D" w:rsidTr="002351ED">
        <w:trPr>
          <w:trHeight w:val="185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OBJETO DEL CONVENIO</w:t>
            </w:r>
          </w:p>
        </w:tc>
        <w:tc>
          <w:tcPr>
            <w:tcW w:w="0" w:type="auto"/>
            <w:gridSpan w:val="10"/>
            <w:shd w:val="clear" w:color="auto" w:fill="FFFFFF" w:themeFill="background1"/>
            <w:noWrap/>
            <w:vAlign w:val="bottom"/>
          </w:tcPr>
          <w:p w:rsidR="00DF560A" w:rsidRPr="005918F1" w:rsidRDefault="00EB3013" w:rsidP="00133CB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Convenio marco para cooperación académica y científica. </w:t>
            </w:r>
          </w:p>
        </w:tc>
      </w:tr>
      <w:tr w:rsidR="00133CB5" w:rsidRPr="006F1A04" w:rsidTr="002351ED">
        <w:trPr>
          <w:trHeight w:val="218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JUSTIFICACIÓN PARA ESTABLECERLO</w:t>
            </w:r>
          </w:p>
        </w:tc>
        <w:tc>
          <w:tcPr>
            <w:tcW w:w="0" w:type="auto"/>
            <w:gridSpan w:val="10"/>
            <w:shd w:val="clear" w:color="auto" w:fill="FFFFFF" w:themeFill="background1"/>
            <w:noWrap/>
            <w:vAlign w:val="bottom"/>
          </w:tcPr>
          <w:p w:rsidR="000F4E91" w:rsidRDefault="000F4E91" w:rsidP="00EB3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Renovación de convenio marco que se tenía desde septiembre de 2013 por tres años.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EB3013" w:rsidRPr="005918F1" w:rsidRDefault="000F4E91" w:rsidP="00EB3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Debido a la excelente relación que se ha mantenido durante el tiempo del convenio entre la UAN y la UAEM, particular-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mente en torno a la movilidad académica en pregrado, se decide renovar el convenio por 5 años más.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918F1" w:rsidRPr="005918F1" w:rsidRDefault="005918F1" w:rsidP="00591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CB5" w:rsidRPr="0018224D" w:rsidTr="002351ED">
        <w:trPr>
          <w:trHeight w:val="266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COMPROMETE LA EJECUCIÓN DE RECURSOS</w:t>
            </w:r>
          </w:p>
        </w:tc>
        <w:tc>
          <w:tcPr>
            <w:tcW w:w="0" w:type="auto"/>
            <w:gridSpan w:val="10"/>
            <w:shd w:val="clear" w:color="auto" w:fill="FFFFFF" w:themeFill="background1"/>
            <w:noWrap/>
            <w:vAlign w:val="bottom"/>
            <w:hideMark/>
          </w:tcPr>
          <w:p w:rsidR="002351ED" w:rsidRPr="005918F1" w:rsidRDefault="002351ED" w:rsidP="009F550A">
            <w:pPr>
              <w:rPr>
                <w:rFonts w:ascii="Arial" w:hAnsi="Arial" w:cs="Arial"/>
                <w:sz w:val="18"/>
                <w:szCs w:val="18"/>
              </w:rPr>
            </w:pPr>
            <w:r w:rsidRPr="005918F1">
              <w:rPr>
                <w:rFonts w:ascii="Arial" w:hAnsi="Arial" w:cs="Arial"/>
                <w:sz w:val="18"/>
                <w:szCs w:val="18"/>
              </w:rPr>
              <w:t xml:space="preserve">No compromete recursos. De requerirse presupuesto para el desarrollo de proyectos, se requerirá de la firma de </w:t>
            </w:r>
            <w:r w:rsidR="005918F1">
              <w:rPr>
                <w:rFonts w:ascii="Arial" w:hAnsi="Arial" w:cs="Arial"/>
                <w:sz w:val="18"/>
                <w:szCs w:val="18"/>
              </w:rPr>
              <w:br/>
            </w:r>
            <w:r w:rsidRPr="005918F1">
              <w:rPr>
                <w:rFonts w:ascii="Arial" w:hAnsi="Arial" w:cs="Arial"/>
                <w:sz w:val="18"/>
                <w:szCs w:val="18"/>
              </w:rPr>
              <w:t>convenios específicos.</w:t>
            </w:r>
            <w:r w:rsidRPr="005918F1">
              <w:rPr>
                <w:sz w:val="18"/>
                <w:szCs w:val="18"/>
              </w:rPr>
              <w:t xml:space="preserve">  </w:t>
            </w:r>
          </w:p>
        </w:tc>
      </w:tr>
      <w:tr w:rsidR="00133CB5" w:rsidRPr="0018224D" w:rsidTr="002351ED">
        <w:trPr>
          <w:trHeight w:val="246"/>
        </w:trPr>
        <w:tc>
          <w:tcPr>
            <w:tcW w:w="1287" w:type="dxa"/>
            <w:shd w:val="clear" w:color="auto" w:fill="F2F2F2" w:themeFill="background1" w:themeFillShade="F2"/>
            <w:vAlign w:val="center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RECURSOS APORTADOS POR LA UAN</w:t>
            </w:r>
          </w:p>
        </w:tc>
        <w:tc>
          <w:tcPr>
            <w:tcW w:w="0" w:type="auto"/>
            <w:gridSpan w:val="10"/>
            <w:shd w:val="clear" w:color="auto" w:fill="FFFFFF" w:themeFill="background1"/>
            <w:noWrap/>
            <w:vAlign w:val="bottom"/>
          </w:tcPr>
          <w:p w:rsidR="002351ED" w:rsidRPr="0018224D" w:rsidRDefault="002351ED" w:rsidP="002351ED">
            <w:pPr>
              <w:rPr>
                <w:sz w:val="16"/>
              </w:rPr>
            </w:pPr>
          </w:p>
        </w:tc>
      </w:tr>
      <w:tr w:rsidR="000F4E91" w:rsidRPr="0018224D" w:rsidTr="002351ED">
        <w:trPr>
          <w:trHeight w:val="1003"/>
        </w:trPr>
        <w:tc>
          <w:tcPr>
            <w:tcW w:w="1287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2351ED" w:rsidRPr="0018224D" w:rsidRDefault="002351ED" w:rsidP="002351ED">
            <w:pPr>
              <w:pStyle w:val="Sinespaciado"/>
              <w:jc w:val="center"/>
              <w:rPr>
                <w:b/>
                <w:sz w:val="16"/>
              </w:rPr>
            </w:pPr>
            <w:r w:rsidRPr="0018224D">
              <w:rPr>
                <w:b/>
                <w:sz w:val="16"/>
              </w:rPr>
              <w:t>VISTO BUENO</w:t>
            </w:r>
          </w:p>
          <w:p w:rsidR="002351ED" w:rsidRPr="0018224D" w:rsidRDefault="002351ED" w:rsidP="002351ED">
            <w:pPr>
              <w:pStyle w:val="Sinespaciado"/>
              <w:jc w:val="center"/>
              <w:rPr>
                <w:sz w:val="16"/>
              </w:rPr>
            </w:pPr>
            <w:r w:rsidRPr="0018224D">
              <w:rPr>
                <w:b/>
                <w:sz w:val="16"/>
              </w:rPr>
              <w:t>(Seleccione con una (x) la casilla correspondiente)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FACULTAD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JURIDICA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VCTI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Crédito y 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351ED" w:rsidRDefault="002351ED" w:rsidP="002351ED">
            <w:pPr>
              <w:jc w:val="center"/>
              <w:rPr>
                <w:b/>
                <w:bCs/>
                <w:sz w:val="16"/>
              </w:rPr>
            </w:pPr>
            <w:r w:rsidRPr="0018224D">
              <w:rPr>
                <w:b/>
                <w:bCs/>
                <w:sz w:val="16"/>
              </w:rPr>
              <w:t>Otro</w:t>
            </w:r>
          </w:p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ORI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351ED" w:rsidRPr="0018224D" w:rsidRDefault="002351ED" w:rsidP="002351E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F4E91" w:rsidRPr="0018224D" w:rsidTr="002351ED">
        <w:trPr>
          <w:trHeight w:val="408"/>
        </w:trPr>
        <w:tc>
          <w:tcPr>
            <w:tcW w:w="1287" w:type="dxa"/>
            <w:vMerge/>
            <w:shd w:val="clear" w:color="auto" w:fill="BFBFBF" w:themeFill="background1" w:themeFillShade="BF"/>
            <w:vAlign w:val="center"/>
            <w:hideMark/>
          </w:tcPr>
          <w:p w:rsidR="002351ED" w:rsidRPr="0018224D" w:rsidRDefault="002351ED" w:rsidP="002351ED">
            <w:pPr>
              <w:rPr>
                <w:b/>
                <w:bCs/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  <w:tc>
          <w:tcPr>
            <w:tcW w:w="0" w:type="auto"/>
          </w:tcPr>
          <w:p w:rsidR="002351ED" w:rsidRPr="0018224D" w:rsidRDefault="002351ED" w:rsidP="002351ED">
            <w:pPr>
              <w:jc w:val="center"/>
              <w:rPr>
                <w:sz w:val="16"/>
              </w:rPr>
            </w:pPr>
          </w:p>
        </w:tc>
      </w:tr>
    </w:tbl>
    <w:p w:rsidR="002351ED" w:rsidRPr="00FE5517" w:rsidRDefault="002351ED" w:rsidP="00A44276">
      <w:pPr>
        <w:pStyle w:val="Prrafodelista"/>
        <w:jc w:val="both"/>
      </w:pPr>
    </w:p>
    <w:sectPr w:rsidR="002351ED" w:rsidRPr="00FE5517" w:rsidSect="00602766">
      <w:headerReference w:type="default" r:id="rId7"/>
      <w:footerReference w:type="default" r:id="rId8"/>
      <w:pgSz w:w="12240" w:h="15840"/>
      <w:pgMar w:top="1134" w:right="1041" w:bottom="1134" w:left="1134" w:header="720" w:footer="1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88" w:rsidRDefault="00FE1988" w:rsidP="00CF5B3B">
      <w:pPr>
        <w:spacing w:after="0" w:line="240" w:lineRule="auto"/>
      </w:pPr>
      <w:r>
        <w:separator/>
      </w:r>
    </w:p>
  </w:endnote>
  <w:endnote w:type="continuationSeparator" w:id="0">
    <w:p w:rsidR="00FE1988" w:rsidRDefault="00FE1988" w:rsidP="00C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45"/>
      <w:gridCol w:w="3974"/>
      <w:gridCol w:w="2841"/>
    </w:tblGrid>
    <w:tr w:rsidR="00D860D9" w:rsidRPr="00A52CDD" w:rsidTr="00FD3CAD">
      <w:trPr>
        <w:trHeight w:val="346"/>
      </w:trPr>
      <w:tc>
        <w:tcPr>
          <w:tcW w:w="0" w:type="auto"/>
          <w:shd w:val="clear" w:color="auto" w:fill="auto"/>
        </w:tcPr>
        <w:p w:rsidR="00D860D9" w:rsidRPr="00117FE2" w:rsidRDefault="00D860D9" w:rsidP="00D860D9">
          <w:pPr>
            <w:tabs>
              <w:tab w:val="center" w:pos="4419"/>
              <w:tab w:val="right" w:pos="8838"/>
            </w:tabs>
            <w:spacing w:after="0" w:line="240" w:lineRule="auto"/>
            <w:contextualSpacing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A52CDD">
            <w:rPr>
              <w:rFonts w:ascii="Calibri" w:eastAsia="Calibri" w:hAnsi="Calibri" w:cs="Times New Roman"/>
              <w:b/>
              <w:sz w:val="18"/>
            </w:rPr>
            <w:t>Elaborado por:</w:t>
          </w:r>
        </w:p>
        <w:p w:rsidR="00D860D9" w:rsidRPr="00A52CDD" w:rsidRDefault="00D860D9" w:rsidP="00D860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>
            <w:rPr>
              <w:rFonts w:ascii="Calibri" w:eastAsia="Calibri" w:hAnsi="Calibri" w:cs="Times New Roman"/>
              <w:sz w:val="18"/>
            </w:rPr>
            <w:t>Asistente de Rectoría</w:t>
          </w:r>
        </w:p>
      </w:tc>
      <w:tc>
        <w:tcPr>
          <w:tcW w:w="0" w:type="auto"/>
          <w:shd w:val="clear" w:color="auto" w:fill="auto"/>
        </w:tcPr>
        <w:p w:rsidR="00D860D9" w:rsidRPr="00A52CDD" w:rsidRDefault="00D860D9" w:rsidP="00D860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A52CDD">
            <w:rPr>
              <w:rFonts w:ascii="Calibri" w:eastAsia="Calibri" w:hAnsi="Calibri" w:cs="Times New Roman"/>
              <w:b/>
              <w:sz w:val="18"/>
            </w:rPr>
            <w:t>Revisado por:</w:t>
          </w:r>
        </w:p>
        <w:p w:rsidR="00D860D9" w:rsidRPr="00A52CDD" w:rsidRDefault="00D860D9" w:rsidP="00D860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>
            <w:rPr>
              <w:rFonts w:ascii="Calibri" w:eastAsia="Calibri" w:hAnsi="Calibri" w:cs="Times New Roman"/>
              <w:sz w:val="18"/>
            </w:rPr>
            <w:t>Ingeniero de Procesos</w:t>
          </w:r>
        </w:p>
      </w:tc>
      <w:tc>
        <w:tcPr>
          <w:tcW w:w="0" w:type="auto"/>
          <w:shd w:val="clear" w:color="auto" w:fill="auto"/>
        </w:tcPr>
        <w:p w:rsidR="00D860D9" w:rsidRPr="00A52CDD" w:rsidRDefault="00D860D9" w:rsidP="00D860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18"/>
            </w:rPr>
          </w:pPr>
          <w:r w:rsidRPr="00A52CDD">
            <w:rPr>
              <w:rFonts w:ascii="Calibri" w:eastAsia="Calibri" w:hAnsi="Calibri" w:cs="Times New Roman"/>
              <w:b/>
              <w:sz w:val="18"/>
            </w:rPr>
            <w:t>Aprobado por:</w:t>
          </w:r>
        </w:p>
        <w:p w:rsidR="00D860D9" w:rsidRPr="00A52CDD" w:rsidRDefault="00991556" w:rsidP="00D860D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</w:rPr>
          </w:pPr>
          <w:r>
            <w:rPr>
              <w:rFonts w:ascii="Calibri" w:eastAsia="Calibri" w:hAnsi="Calibri" w:cs="Times New Roman"/>
              <w:sz w:val="18"/>
            </w:rPr>
            <w:t>Rectora</w:t>
          </w:r>
        </w:p>
      </w:tc>
    </w:tr>
  </w:tbl>
  <w:p w:rsidR="00D860D9" w:rsidRDefault="00D860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88" w:rsidRDefault="00FE1988" w:rsidP="00CF5B3B">
      <w:pPr>
        <w:spacing w:after="0" w:line="240" w:lineRule="auto"/>
      </w:pPr>
      <w:r>
        <w:separator/>
      </w:r>
    </w:p>
  </w:footnote>
  <w:footnote w:type="continuationSeparator" w:id="0">
    <w:p w:rsidR="00FE1988" w:rsidRDefault="00FE1988" w:rsidP="00CF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80" w:firstRow="0" w:lastRow="0" w:firstColumn="1" w:lastColumn="0" w:noHBand="0" w:noVBand="1"/>
    </w:tblPr>
    <w:tblGrid>
      <w:gridCol w:w="1472"/>
      <w:gridCol w:w="5780"/>
      <w:gridCol w:w="2521"/>
    </w:tblGrid>
    <w:tr w:rsidR="00CF5B3B" w:rsidRPr="0029483C" w:rsidTr="00D860D9">
      <w:trPr>
        <w:trHeight w:val="268"/>
      </w:trPr>
      <w:tc>
        <w:tcPr>
          <w:tcW w:w="753" w:type="pct"/>
          <w:vMerge w:val="restart"/>
          <w:shd w:val="clear" w:color="auto" w:fill="auto"/>
          <w:vAlign w:val="center"/>
        </w:tcPr>
        <w:p w:rsidR="00CF5B3B" w:rsidRPr="0029483C" w:rsidRDefault="00CF5B3B" w:rsidP="00CF5B3B">
          <w:pPr>
            <w:tabs>
              <w:tab w:val="right" w:pos="1627"/>
              <w:tab w:val="center" w:pos="4419"/>
            </w:tabs>
            <w:spacing w:after="0" w:line="240" w:lineRule="auto"/>
            <w:ind w:left="-213" w:hanging="709"/>
            <w:rPr>
              <w:rFonts w:ascii="Calibri" w:eastAsia="Calibri" w:hAnsi="Calibri" w:cs="Times New Roman"/>
            </w:rPr>
          </w:pPr>
          <w:r w:rsidRPr="0029483C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05087B6" wp14:editId="3C732C61">
                <wp:simplePos x="0" y="0"/>
                <wp:positionH relativeFrom="margin">
                  <wp:posOffset>63500</wp:posOffset>
                </wp:positionH>
                <wp:positionV relativeFrom="margin">
                  <wp:posOffset>15875</wp:posOffset>
                </wp:positionV>
                <wp:extent cx="875030" cy="469265"/>
                <wp:effectExtent l="0" t="0" r="1270" b="698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7" w:type="pct"/>
          <w:shd w:val="clear" w:color="auto" w:fill="auto"/>
          <w:vAlign w:val="center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</w:pPr>
          <w:r w:rsidRPr="0029483C"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  <w:t>SISTEMA INTEGRADO DE GESTIÓN - SIGUAN</w:t>
          </w:r>
        </w:p>
      </w:tc>
      <w:tc>
        <w:tcPr>
          <w:tcW w:w="1290" w:type="pct"/>
          <w:shd w:val="clear" w:color="auto" w:fill="auto"/>
          <w:vAlign w:val="center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</w:rPr>
          </w:pPr>
          <w:r w:rsidRPr="0029483C"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  <w:t>Código</w:t>
          </w:r>
          <w:r w:rsidRPr="0029483C">
            <w:rPr>
              <w:rFonts w:ascii="Calibri" w:eastAsia="Calibri" w:hAnsi="Calibri" w:cs="Times New Roman"/>
              <w:color w:val="000000"/>
              <w:sz w:val="20"/>
              <w:szCs w:val="20"/>
            </w:rPr>
            <w:t>:</w:t>
          </w:r>
          <w:r w:rsidRPr="0029483C">
            <w:rPr>
              <w:rFonts w:ascii="Calibri" w:eastAsia="Calibri" w:hAnsi="Calibri" w:cs="Times New Roman"/>
            </w:rPr>
            <w:t xml:space="preserve"> </w:t>
          </w:r>
          <w:r w:rsidR="00D860D9">
            <w:rPr>
              <w:rFonts w:ascii="Calibri" w:eastAsia="Calibri" w:hAnsi="Calibri" w:cs="Times New Roman"/>
              <w:color w:val="000000"/>
              <w:sz w:val="20"/>
              <w:szCs w:val="20"/>
            </w:rPr>
            <w:t>DIE-F</w:t>
          </w:r>
          <w:r w:rsidRPr="0029483C">
            <w:rPr>
              <w:rFonts w:ascii="Calibri" w:eastAsia="Calibri" w:hAnsi="Calibri" w:cs="Times New Roman"/>
              <w:color w:val="000000"/>
              <w:sz w:val="20"/>
              <w:szCs w:val="20"/>
            </w:rPr>
            <w:t>-1-001</w:t>
          </w:r>
        </w:p>
      </w:tc>
    </w:tr>
    <w:tr w:rsidR="00CF5B3B" w:rsidRPr="0029483C" w:rsidTr="00D860D9">
      <w:trPr>
        <w:trHeight w:val="233"/>
      </w:trPr>
      <w:tc>
        <w:tcPr>
          <w:tcW w:w="753" w:type="pct"/>
          <w:vMerge/>
          <w:shd w:val="clear" w:color="auto" w:fill="auto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es-CO"/>
            </w:rPr>
          </w:pPr>
        </w:p>
      </w:tc>
      <w:tc>
        <w:tcPr>
          <w:tcW w:w="2957" w:type="pct"/>
          <w:shd w:val="clear" w:color="auto" w:fill="auto"/>
          <w:vAlign w:val="center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  <w:t>DIRECCIONAMIENTO ESTRATÉGICO</w:t>
          </w:r>
        </w:p>
      </w:tc>
      <w:tc>
        <w:tcPr>
          <w:tcW w:w="1290" w:type="pct"/>
          <w:shd w:val="clear" w:color="auto" w:fill="auto"/>
          <w:vAlign w:val="center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</w:rPr>
          </w:pPr>
          <w:r w:rsidRPr="0029483C"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  <w:t>Versión</w:t>
          </w:r>
          <w:r w:rsidRPr="0029483C">
            <w:rPr>
              <w:rFonts w:ascii="Calibri" w:eastAsia="Calibri" w:hAnsi="Calibri" w:cs="Times New Roman"/>
              <w:color w:val="000000"/>
              <w:sz w:val="20"/>
              <w:szCs w:val="20"/>
            </w:rPr>
            <w:t>: 01</w:t>
          </w:r>
        </w:p>
      </w:tc>
    </w:tr>
    <w:tr w:rsidR="00CF5B3B" w:rsidRPr="0029483C" w:rsidTr="00D860D9">
      <w:trPr>
        <w:trHeight w:val="197"/>
      </w:trPr>
      <w:tc>
        <w:tcPr>
          <w:tcW w:w="753" w:type="pct"/>
          <w:vMerge/>
          <w:shd w:val="clear" w:color="auto" w:fill="auto"/>
        </w:tcPr>
        <w:p w:rsidR="00CF5B3B" w:rsidRPr="0029483C" w:rsidRDefault="00CF5B3B" w:rsidP="00CF5B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2957" w:type="pct"/>
          <w:shd w:val="clear" w:color="auto" w:fill="auto"/>
        </w:tcPr>
        <w:p w:rsidR="00CF5B3B" w:rsidRPr="0029483C" w:rsidRDefault="00D860D9" w:rsidP="00CF5B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color w:val="000000"/>
              <w:sz w:val="20"/>
              <w:szCs w:val="20"/>
            </w:rPr>
          </w:pPr>
          <w:r>
            <w:rPr>
              <w:rFonts w:ascii="Calibri" w:eastAsia="Calibri" w:hAnsi="Calibri" w:cs="Times New Roman"/>
              <w:color w:val="000000"/>
              <w:sz w:val="20"/>
              <w:szCs w:val="20"/>
            </w:rPr>
            <w:t>FORMATO PARA TRÁMITE DE CONVENIOS UAN</w:t>
          </w:r>
        </w:p>
      </w:tc>
      <w:tc>
        <w:tcPr>
          <w:tcW w:w="1290" w:type="pct"/>
          <w:shd w:val="clear" w:color="auto" w:fill="auto"/>
        </w:tcPr>
        <w:p w:rsidR="00CF5B3B" w:rsidRPr="0029483C" w:rsidRDefault="00CF5B3B" w:rsidP="00D860D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olor w:val="000000"/>
              <w:sz w:val="20"/>
              <w:szCs w:val="20"/>
            </w:rPr>
          </w:pPr>
          <w:r w:rsidRPr="0029483C">
            <w:rPr>
              <w:rFonts w:ascii="Calibri" w:eastAsia="Calibri" w:hAnsi="Calibri" w:cs="Times New Roman"/>
              <w:b/>
              <w:color w:val="000000"/>
              <w:sz w:val="20"/>
              <w:szCs w:val="20"/>
            </w:rPr>
            <w:t>Fecha de emisión</w:t>
          </w:r>
          <w:r w:rsidRPr="0029483C">
            <w:rPr>
              <w:rFonts w:ascii="Calibri" w:eastAsia="Calibri" w:hAnsi="Calibri" w:cs="Times New Roman"/>
              <w:color w:val="000000"/>
              <w:sz w:val="20"/>
              <w:szCs w:val="20"/>
            </w:rPr>
            <w:t xml:space="preserve">: </w:t>
          </w:r>
          <w:r w:rsidR="00D860D9">
            <w:rPr>
              <w:rFonts w:ascii="Calibri" w:eastAsia="Calibri" w:hAnsi="Calibri" w:cs="Times New Roman"/>
              <w:color w:val="000000"/>
              <w:sz w:val="20"/>
              <w:szCs w:val="20"/>
            </w:rPr>
            <w:t>Diciembre</w:t>
          </w:r>
          <w:r w:rsidRPr="0029483C">
            <w:rPr>
              <w:rFonts w:ascii="Calibri" w:eastAsia="Calibri" w:hAnsi="Calibri" w:cs="Times New Roman"/>
              <w:color w:val="000000"/>
              <w:sz w:val="20"/>
              <w:szCs w:val="20"/>
            </w:rPr>
            <w:t xml:space="preserve"> de 2016  </w:t>
          </w:r>
        </w:p>
      </w:tc>
    </w:tr>
  </w:tbl>
  <w:p w:rsidR="00CF5B3B" w:rsidRDefault="00CF5B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951E8"/>
    <w:multiLevelType w:val="hybridMultilevel"/>
    <w:tmpl w:val="E6669500"/>
    <w:lvl w:ilvl="0" w:tplc="192E7C5A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0719F"/>
    <w:multiLevelType w:val="hybridMultilevel"/>
    <w:tmpl w:val="F7A04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B"/>
    <w:rsid w:val="000577CD"/>
    <w:rsid w:val="000A7693"/>
    <w:rsid w:val="000F4E91"/>
    <w:rsid w:val="00133CB5"/>
    <w:rsid w:val="0018224D"/>
    <w:rsid w:val="00225E6C"/>
    <w:rsid w:val="002351ED"/>
    <w:rsid w:val="00296A04"/>
    <w:rsid w:val="00320134"/>
    <w:rsid w:val="00337714"/>
    <w:rsid w:val="003A7EFF"/>
    <w:rsid w:val="00411D83"/>
    <w:rsid w:val="0048066F"/>
    <w:rsid w:val="004B17BE"/>
    <w:rsid w:val="00513B62"/>
    <w:rsid w:val="00574CA4"/>
    <w:rsid w:val="005868BE"/>
    <w:rsid w:val="005918F1"/>
    <w:rsid w:val="005B3464"/>
    <w:rsid w:val="005D61B8"/>
    <w:rsid w:val="00602766"/>
    <w:rsid w:val="006202E1"/>
    <w:rsid w:val="00654155"/>
    <w:rsid w:val="0065758C"/>
    <w:rsid w:val="006977F7"/>
    <w:rsid w:val="006C1F3B"/>
    <w:rsid w:val="006F1A04"/>
    <w:rsid w:val="0075381D"/>
    <w:rsid w:val="0077400C"/>
    <w:rsid w:val="00777FE7"/>
    <w:rsid w:val="007A1313"/>
    <w:rsid w:val="009078A3"/>
    <w:rsid w:val="00931FEC"/>
    <w:rsid w:val="00937DBC"/>
    <w:rsid w:val="00957998"/>
    <w:rsid w:val="00991556"/>
    <w:rsid w:val="009B6A8E"/>
    <w:rsid w:val="009C1C61"/>
    <w:rsid w:val="009E3AA5"/>
    <w:rsid w:val="009F550A"/>
    <w:rsid w:val="00A272E7"/>
    <w:rsid w:val="00A42C71"/>
    <w:rsid w:val="00A44276"/>
    <w:rsid w:val="00AA4FA4"/>
    <w:rsid w:val="00B35190"/>
    <w:rsid w:val="00B7777A"/>
    <w:rsid w:val="00B77BE2"/>
    <w:rsid w:val="00BB2B34"/>
    <w:rsid w:val="00CA139C"/>
    <w:rsid w:val="00CC0BCB"/>
    <w:rsid w:val="00CC1905"/>
    <w:rsid w:val="00CF5B3B"/>
    <w:rsid w:val="00D03BB6"/>
    <w:rsid w:val="00D860D9"/>
    <w:rsid w:val="00D91EF8"/>
    <w:rsid w:val="00DA3848"/>
    <w:rsid w:val="00DF560A"/>
    <w:rsid w:val="00E346C6"/>
    <w:rsid w:val="00EB3013"/>
    <w:rsid w:val="00EF3B0D"/>
    <w:rsid w:val="00F25634"/>
    <w:rsid w:val="00F51876"/>
    <w:rsid w:val="00F65050"/>
    <w:rsid w:val="00F80AE4"/>
    <w:rsid w:val="00FD3CAD"/>
    <w:rsid w:val="00FE1988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C2152B9-7AFC-47F5-B938-D1A19EB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5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B3B"/>
  </w:style>
  <w:style w:type="paragraph" w:styleId="Piedepgina">
    <w:name w:val="footer"/>
    <w:basedOn w:val="Normal"/>
    <w:link w:val="PiedepginaCar"/>
    <w:uiPriority w:val="99"/>
    <w:unhideWhenUsed/>
    <w:rsid w:val="00CF5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B3B"/>
  </w:style>
  <w:style w:type="paragraph" w:styleId="Prrafodelista">
    <w:name w:val="List Paragraph"/>
    <w:basedOn w:val="Normal"/>
    <w:uiPriority w:val="34"/>
    <w:qFormat/>
    <w:rsid w:val="00D860D9"/>
    <w:pPr>
      <w:ind w:left="720"/>
      <w:contextualSpacing/>
    </w:pPr>
  </w:style>
  <w:style w:type="paragraph" w:styleId="Sinespaciado">
    <w:name w:val="No Spacing"/>
    <w:uiPriority w:val="1"/>
    <w:qFormat/>
    <w:rsid w:val="00EF3B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y Procesos</dc:creator>
  <cp:keywords/>
  <dc:description/>
  <cp:lastModifiedBy>SALA OFIMATICA</cp:lastModifiedBy>
  <cp:revision>8</cp:revision>
  <cp:lastPrinted>2016-12-06T21:47:00Z</cp:lastPrinted>
  <dcterms:created xsi:type="dcterms:W3CDTF">2017-09-06T16:56:00Z</dcterms:created>
  <dcterms:modified xsi:type="dcterms:W3CDTF">2018-05-03T13:54:00Z</dcterms:modified>
</cp:coreProperties>
</file>