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F488DD" w14:textId="77777777" w:rsidR="006B346E" w:rsidRPr="006B346E" w:rsidRDefault="006B346E" w:rsidP="006B346E">
      <w:pPr>
        <w:jc w:val="center"/>
        <w:rPr>
          <w:rFonts w:ascii="Trebuchet MS" w:hAnsi="Trebuchet MS"/>
          <w:b/>
          <w:szCs w:val="22"/>
        </w:rPr>
      </w:pPr>
    </w:p>
    <w:p w14:paraId="1533649F" w14:textId="77777777" w:rsidR="006B346E" w:rsidRPr="006B346E" w:rsidRDefault="006B346E" w:rsidP="006B346E">
      <w:pPr>
        <w:jc w:val="center"/>
        <w:rPr>
          <w:rFonts w:ascii="Trebuchet MS" w:hAnsi="Trebuchet MS"/>
          <w:b/>
          <w:szCs w:val="22"/>
        </w:rPr>
      </w:pPr>
      <w:r w:rsidRPr="006B346E">
        <w:rPr>
          <w:rFonts w:ascii="Trebuchet MS" w:hAnsi="Trebuchet MS"/>
          <w:b/>
          <w:szCs w:val="22"/>
        </w:rPr>
        <w:t>FORMATO DE DISENTIMIENTO INFORMADO</w:t>
      </w:r>
    </w:p>
    <w:p w14:paraId="6FA7F589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</w:p>
    <w:p w14:paraId="19837771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</w:p>
    <w:p w14:paraId="6389E877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  <w:r w:rsidRPr="006B346E">
        <w:rPr>
          <w:rFonts w:ascii="Trebuchet MS" w:hAnsi="Trebuchet MS"/>
          <w:szCs w:val="22"/>
        </w:rPr>
        <w:t xml:space="preserve">Yo </w:t>
      </w:r>
      <w:r w:rsidRPr="006B346E">
        <w:rPr>
          <w:rFonts w:ascii="Trebuchet MS" w:hAnsi="Trebuchet MS"/>
          <w:color w:val="FF0000"/>
          <w:szCs w:val="22"/>
        </w:rPr>
        <w:t xml:space="preserve">Nombre de la persona que desiste </w:t>
      </w:r>
      <w:r w:rsidRPr="006B346E">
        <w:rPr>
          <w:rFonts w:ascii="Trebuchet MS" w:hAnsi="Trebuchet MS"/>
          <w:szCs w:val="22"/>
        </w:rPr>
        <w:t xml:space="preserve">identificado con CC de ciudadanía número_______________ de la ciudad de _________________ he participado voluntariamente  en el estudio </w:t>
      </w:r>
      <w:proofErr w:type="spellStart"/>
      <w:r w:rsidRPr="006B346E">
        <w:rPr>
          <w:rFonts w:ascii="Trebuchet MS" w:hAnsi="Trebuchet MS"/>
          <w:color w:val="FF0000"/>
          <w:szCs w:val="22"/>
        </w:rPr>
        <w:t>xxxxxxxxxxxx</w:t>
      </w:r>
      <w:proofErr w:type="spellEnd"/>
      <w:r w:rsidRPr="006B346E">
        <w:rPr>
          <w:rFonts w:ascii="Trebuchet MS" w:hAnsi="Trebuchet MS"/>
          <w:color w:val="FF0000"/>
          <w:szCs w:val="22"/>
        </w:rPr>
        <w:t xml:space="preserve"> nombre del estudio de investigación </w:t>
      </w:r>
      <w:r w:rsidRPr="006B346E">
        <w:rPr>
          <w:rFonts w:ascii="Trebuchet MS" w:hAnsi="Trebuchet MS"/>
          <w:szCs w:val="22"/>
        </w:rPr>
        <w:t xml:space="preserve">hasta el día de hoy  </w:t>
      </w:r>
      <w:r w:rsidRPr="006B346E">
        <w:rPr>
          <w:rFonts w:ascii="Trebuchet MS" w:hAnsi="Trebuchet MS"/>
          <w:color w:val="FF0000"/>
          <w:szCs w:val="22"/>
        </w:rPr>
        <w:t xml:space="preserve">(día/mes/año), </w:t>
      </w:r>
      <w:r w:rsidRPr="006B346E">
        <w:rPr>
          <w:rFonts w:ascii="Trebuchet MS" w:hAnsi="Trebuchet MS"/>
          <w:szCs w:val="22"/>
        </w:rPr>
        <w:t>donde haciendo uso de mi derecho de retirarme voluntariamente en cualquier fase del estudio de investigación, sin que esta decisión ocasione algún tipo de represalia contra mí, decido a partir de este momento no participar más en esta investigación.</w:t>
      </w:r>
    </w:p>
    <w:p w14:paraId="3CA802D5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  <w:r w:rsidRPr="006B346E">
        <w:rPr>
          <w:rFonts w:ascii="Trebuchet MS" w:hAnsi="Trebuchet MS"/>
          <w:szCs w:val="22"/>
        </w:rPr>
        <w:t xml:space="preserve">A </w:t>
      </w:r>
      <w:proofErr w:type="gramStart"/>
      <w:r w:rsidRPr="006B346E">
        <w:rPr>
          <w:rFonts w:ascii="Trebuchet MS" w:hAnsi="Trebuchet MS"/>
          <w:szCs w:val="22"/>
        </w:rPr>
        <w:t>continuación</w:t>
      </w:r>
      <w:proofErr w:type="gramEnd"/>
      <w:r w:rsidRPr="006B346E">
        <w:rPr>
          <w:rFonts w:ascii="Trebuchet MS" w:hAnsi="Trebuchet MS"/>
          <w:szCs w:val="22"/>
        </w:rPr>
        <w:t xml:space="preserve"> en el siguiente espacio </w:t>
      </w:r>
      <w:r w:rsidRPr="006B346E">
        <w:rPr>
          <w:rFonts w:ascii="Trebuchet MS" w:hAnsi="Trebuchet MS"/>
          <w:b/>
          <w:szCs w:val="22"/>
        </w:rPr>
        <w:t>si lo desea</w:t>
      </w:r>
      <w:r w:rsidRPr="006B346E">
        <w:rPr>
          <w:rFonts w:ascii="Trebuchet MS" w:hAnsi="Trebuchet MS"/>
          <w:szCs w:val="22"/>
        </w:rPr>
        <w:t xml:space="preserve"> puede expresar de manera voluntaria los motivos por los cuales toma esta decisión:   </w:t>
      </w:r>
    </w:p>
    <w:p w14:paraId="14818AE9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  <w:r w:rsidRPr="006B346E">
        <w:rPr>
          <w:rFonts w:ascii="Trebuchet MS" w:hAnsi="Trebuchet MS"/>
          <w:szCs w:val="22"/>
        </w:rPr>
        <w:t>_________________________________________________________________________</w:t>
      </w:r>
    </w:p>
    <w:p w14:paraId="48BAC4D7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  <w:r w:rsidRPr="006B346E">
        <w:rPr>
          <w:rFonts w:ascii="Trebuchet MS" w:hAnsi="Trebuchet MS"/>
          <w:szCs w:val="22"/>
        </w:rPr>
        <w:t>_________________________________________________________________________</w:t>
      </w:r>
    </w:p>
    <w:p w14:paraId="401E4EC9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  <w:r w:rsidRPr="006B346E">
        <w:rPr>
          <w:rFonts w:ascii="Trebuchet MS" w:hAnsi="Trebuchet MS"/>
          <w:szCs w:val="22"/>
        </w:rPr>
        <w:t>_________________________________________________________________________</w:t>
      </w:r>
    </w:p>
    <w:p w14:paraId="65C15753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  <w:r w:rsidRPr="006B346E">
        <w:rPr>
          <w:rFonts w:ascii="Trebuchet MS" w:hAnsi="Trebuchet MS"/>
          <w:szCs w:val="22"/>
        </w:rPr>
        <w:t>_________________________________________________________________________</w:t>
      </w:r>
    </w:p>
    <w:p w14:paraId="453FF0FB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  <w:r w:rsidRPr="006B346E">
        <w:rPr>
          <w:rFonts w:ascii="Trebuchet MS" w:hAnsi="Trebuchet MS"/>
          <w:szCs w:val="22"/>
        </w:rPr>
        <w:t>_________________________________________________________________________</w:t>
      </w:r>
    </w:p>
    <w:p w14:paraId="410CA141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  <w:r w:rsidRPr="006B346E">
        <w:rPr>
          <w:rFonts w:ascii="Trebuchet MS" w:hAnsi="Trebuchet MS"/>
          <w:szCs w:val="22"/>
        </w:rPr>
        <w:t>Como constancia del disentimiento en la participación de este estudio firmo a continuación:</w:t>
      </w:r>
    </w:p>
    <w:p w14:paraId="1C930CD0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</w:p>
    <w:p w14:paraId="505F4501" w14:textId="77777777" w:rsidR="006B346E" w:rsidRPr="006B346E" w:rsidRDefault="006B346E" w:rsidP="006B346E">
      <w:pPr>
        <w:jc w:val="both"/>
        <w:rPr>
          <w:rFonts w:ascii="Trebuchet MS" w:hAnsi="Trebuchet MS"/>
          <w:szCs w:val="22"/>
        </w:rPr>
      </w:pPr>
    </w:p>
    <w:p w14:paraId="71E70F1A" w14:textId="77777777" w:rsidR="006B346E" w:rsidRPr="006B346E" w:rsidRDefault="006B346E" w:rsidP="006B346E">
      <w:pPr>
        <w:jc w:val="both"/>
        <w:rPr>
          <w:rFonts w:ascii="Trebuchet MS" w:hAnsi="Trebuchet MS"/>
          <w:color w:val="FF0000"/>
          <w:szCs w:val="22"/>
        </w:rPr>
      </w:pPr>
      <w:bookmarkStart w:id="0" w:name="_heading=h.gjdgxs" w:colFirst="0" w:colLast="0"/>
      <w:bookmarkEnd w:id="0"/>
      <w:r w:rsidRPr="006B346E">
        <w:rPr>
          <w:rFonts w:ascii="Trebuchet MS" w:hAnsi="Trebuchet MS"/>
          <w:szCs w:val="22"/>
        </w:rPr>
        <w:t xml:space="preserve">____________________________________                             </w:t>
      </w:r>
      <w:r w:rsidRPr="006B346E">
        <w:rPr>
          <w:rFonts w:ascii="Trebuchet MS" w:hAnsi="Trebuchet MS"/>
          <w:color w:val="FF0000"/>
          <w:szCs w:val="22"/>
        </w:rPr>
        <w:t>Fecha (día/mes/año)</w:t>
      </w:r>
    </w:p>
    <w:p w14:paraId="483B4D2F" w14:textId="77777777" w:rsidR="006B346E" w:rsidRPr="006B346E" w:rsidRDefault="006B346E" w:rsidP="006B346E">
      <w:pPr>
        <w:jc w:val="both"/>
        <w:rPr>
          <w:rFonts w:ascii="Trebuchet MS" w:hAnsi="Trebuchet MS"/>
          <w:color w:val="FF0000"/>
          <w:szCs w:val="22"/>
        </w:rPr>
      </w:pPr>
      <w:r w:rsidRPr="006B346E">
        <w:rPr>
          <w:rFonts w:ascii="Trebuchet MS" w:hAnsi="Trebuchet MS"/>
          <w:color w:val="FF0000"/>
          <w:szCs w:val="22"/>
        </w:rPr>
        <w:t xml:space="preserve">Firma de la persona que desiste  </w:t>
      </w:r>
    </w:p>
    <w:p w14:paraId="260CDDEA" w14:textId="77777777" w:rsidR="006B346E" w:rsidRPr="006B346E" w:rsidRDefault="006B346E" w:rsidP="006B346E">
      <w:pPr>
        <w:jc w:val="both"/>
        <w:rPr>
          <w:rFonts w:ascii="Trebuchet MS" w:hAnsi="Trebuchet MS"/>
          <w:color w:val="FF0000"/>
          <w:szCs w:val="22"/>
        </w:rPr>
      </w:pPr>
      <w:r w:rsidRPr="006B346E">
        <w:rPr>
          <w:rFonts w:ascii="Trebuchet MS" w:hAnsi="Trebuchet MS"/>
          <w:color w:val="FF0000"/>
          <w:szCs w:val="22"/>
        </w:rPr>
        <w:t xml:space="preserve">CC. </w:t>
      </w:r>
    </w:p>
    <w:p w14:paraId="1E563E24" w14:textId="77777777" w:rsidR="003379D8" w:rsidRPr="006B346E" w:rsidRDefault="003379D8" w:rsidP="006B346E">
      <w:pPr>
        <w:rPr>
          <w:rFonts w:ascii="Trebuchet MS" w:hAnsi="Trebuchet MS"/>
          <w:szCs w:val="22"/>
        </w:rPr>
      </w:pPr>
    </w:p>
    <w:sectPr w:rsidR="003379D8" w:rsidRPr="006B346E" w:rsidSect="00576949">
      <w:headerReference w:type="default" r:id="rId7"/>
      <w:footerReference w:type="default" r:id="rId8"/>
      <w:pgSz w:w="12240" w:h="15840"/>
      <w:pgMar w:top="2552" w:right="1701" w:bottom="1418" w:left="1701" w:header="79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B85F" w14:textId="77777777" w:rsidR="00F81E38" w:rsidRDefault="00F81E38">
      <w:pPr>
        <w:spacing w:after="0" w:line="240" w:lineRule="auto"/>
      </w:pPr>
      <w:r>
        <w:separator/>
      </w:r>
    </w:p>
  </w:endnote>
  <w:endnote w:type="continuationSeparator" w:id="0">
    <w:p w14:paraId="748707BA" w14:textId="77777777" w:rsidR="00F81E38" w:rsidRDefault="00F8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07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27"/>
    </w:tblGrid>
    <w:tr w:rsidR="005D638D" w14:paraId="172E9477" w14:textId="77777777" w:rsidTr="004045D5">
      <w:trPr>
        <w:trHeight w:hRule="exact" w:val="53"/>
      </w:trPr>
      <w:tc>
        <w:tcPr>
          <w:tcW w:w="9028" w:type="dxa"/>
          <w:shd w:val="clear" w:color="auto" w:fill="000000" w:themeFill="text1"/>
          <w:tcMar>
            <w:top w:w="0" w:type="dxa"/>
            <w:bottom w:w="0" w:type="dxa"/>
          </w:tcMar>
        </w:tcPr>
        <w:p w14:paraId="5B52EBD8" w14:textId="77777777" w:rsidR="005D638D" w:rsidRDefault="005D638D">
          <w:pPr>
            <w:pStyle w:val="Encabezado"/>
            <w:rPr>
              <w:caps/>
              <w:sz w:val="18"/>
            </w:rPr>
          </w:pPr>
        </w:p>
      </w:tc>
    </w:tr>
    <w:tr w:rsidR="005D638D" w14:paraId="7F9BF50D" w14:textId="77777777" w:rsidTr="004045D5">
      <w:trPr>
        <w:trHeight w:val="141"/>
      </w:trPr>
      <w:sdt>
        <w:sdtPr>
          <w:rPr>
            <w:i/>
            <w:sz w:val="16"/>
          </w:rPr>
          <w:alias w:val="Autor"/>
          <w:tag w:val=""/>
          <w:id w:val="1534151868"/>
          <w:placeholder>
            <w:docPart w:val="F790D96535CA4EFAA7DB0539BCF4E17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028" w:type="dxa"/>
              <w:shd w:val="clear" w:color="auto" w:fill="auto"/>
              <w:vAlign w:val="center"/>
            </w:tcPr>
            <w:p w14:paraId="71024848" w14:textId="6B2631DA" w:rsidR="005D638D" w:rsidRDefault="005D638D" w:rsidP="005D638D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5D638D">
                <w:rPr>
                  <w:i/>
                  <w:sz w:val="16"/>
                </w:rPr>
                <w:t xml:space="preserve">Este documento es propiedad de la </w:t>
              </w:r>
              <w:r w:rsidR="00D83BAB">
                <w:rPr>
                  <w:i/>
                  <w:sz w:val="16"/>
                </w:rPr>
                <w:t xml:space="preserve">Facultad de Medicina, </w:t>
              </w:r>
              <w:r w:rsidRPr="005D638D">
                <w:rPr>
                  <w:i/>
                  <w:sz w:val="16"/>
                </w:rPr>
                <w:t>Universidad Antonio Nariño, prohibida su reproducción sin autorización de la autoridad de Aprobación</w:t>
              </w:r>
            </w:p>
          </w:tc>
        </w:sdtContent>
      </w:sdt>
    </w:tr>
  </w:tbl>
  <w:p w14:paraId="1D150084" w14:textId="77777777" w:rsidR="007A701D" w:rsidRDefault="007A701D" w:rsidP="004045D5">
    <w:pPr>
      <w:tabs>
        <w:tab w:val="center" w:pos="4419"/>
        <w:tab w:val="right" w:pos="8838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2DA4" w14:textId="77777777" w:rsidR="00F81E38" w:rsidRDefault="00F81E38">
      <w:pPr>
        <w:spacing w:after="0" w:line="240" w:lineRule="auto"/>
      </w:pPr>
      <w:r>
        <w:separator/>
      </w:r>
    </w:p>
  </w:footnote>
  <w:footnote w:type="continuationSeparator" w:id="0">
    <w:p w14:paraId="4DFDEB9B" w14:textId="77777777" w:rsidR="00F81E38" w:rsidRDefault="00F8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02" w:type="dxa"/>
      <w:tblInd w:w="-289" w:type="dxa"/>
      <w:tblLook w:val="04A0" w:firstRow="1" w:lastRow="0" w:firstColumn="1" w:lastColumn="0" w:noHBand="0" w:noVBand="1"/>
    </w:tblPr>
    <w:tblGrid>
      <w:gridCol w:w="3995"/>
      <w:gridCol w:w="3595"/>
      <w:gridCol w:w="2212"/>
    </w:tblGrid>
    <w:tr w:rsidR="00ED2BBC" w14:paraId="32FA1EEC" w14:textId="77777777" w:rsidTr="00FA5054">
      <w:trPr>
        <w:trHeight w:val="413"/>
      </w:trPr>
      <w:tc>
        <w:tcPr>
          <w:tcW w:w="7590" w:type="dxa"/>
          <w:gridSpan w:val="2"/>
          <w:shd w:val="clear" w:color="auto" w:fill="BDD6EE" w:themeFill="accent1" w:themeFillTint="66"/>
          <w:vAlign w:val="center"/>
        </w:tcPr>
        <w:p w14:paraId="45012DFF" w14:textId="19A5571A" w:rsidR="00ED2BBC" w:rsidRPr="00863E0D" w:rsidRDefault="00ED2BBC" w:rsidP="006B346E">
          <w:pPr>
            <w:jc w:val="center"/>
            <w:rPr>
              <w:sz w:val="24"/>
              <w:szCs w:val="24"/>
            </w:rPr>
          </w:pPr>
          <w:r>
            <w:rPr>
              <w:rFonts w:ascii="Trebuchet MS" w:eastAsia="Times New Roman" w:hAnsi="Trebuchet MS"/>
              <w:b/>
              <w:bCs/>
              <w:sz w:val="24"/>
              <w:szCs w:val="24"/>
            </w:rPr>
            <w:t xml:space="preserve">FACULTAD DE MEDICINA - </w:t>
          </w:r>
          <w:r w:rsidRPr="00F536DC">
            <w:rPr>
              <w:rFonts w:ascii="Trebuchet MS" w:eastAsia="Times New Roman" w:hAnsi="Trebuchet MS"/>
              <w:b/>
              <w:bCs/>
              <w:sz w:val="24"/>
              <w:szCs w:val="24"/>
            </w:rPr>
            <w:t xml:space="preserve">MACROPROCESO </w:t>
          </w:r>
          <w:r>
            <w:rPr>
              <w:rFonts w:ascii="Trebuchet MS" w:eastAsia="Times New Roman" w:hAnsi="Trebuchet MS"/>
              <w:b/>
              <w:bCs/>
              <w:sz w:val="24"/>
              <w:szCs w:val="24"/>
            </w:rPr>
            <w:t>INVESTIGACIÓN</w:t>
          </w:r>
        </w:p>
      </w:tc>
      <w:tc>
        <w:tcPr>
          <w:tcW w:w="2212" w:type="dxa"/>
          <w:vMerge w:val="restart"/>
        </w:tcPr>
        <w:p w14:paraId="594E7C0F" w14:textId="77777777" w:rsidR="00ED2BBC" w:rsidRDefault="00ED2BBC" w:rsidP="00320915">
          <w:r w:rsidRPr="00F536DC"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18A8BB80" wp14:editId="4339629E">
                <wp:simplePos x="0" y="0"/>
                <wp:positionH relativeFrom="margin">
                  <wp:posOffset>6985</wp:posOffset>
                </wp:positionH>
                <wp:positionV relativeFrom="paragraph">
                  <wp:posOffset>263249</wp:posOffset>
                </wp:positionV>
                <wp:extent cx="1212850" cy="647700"/>
                <wp:effectExtent l="0" t="0" r="6350" b="0"/>
                <wp:wrapNone/>
                <wp:docPr id="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5 Imagen">
                          <a:extLst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D2BBC" w14:paraId="6E6603BF" w14:textId="77777777" w:rsidTr="00ED2BBC">
      <w:trPr>
        <w:trHeight w:val="338"/>
      </w:trPr>
      <w:tc>
        <w:tcPr>
          <w:tcW w:w="3995" w:type="dxa"/>
          <w:shd w:val="clear" w:color="auto" w:fill="BDD6EE" w:themeFill="accent1" w:themeFillTint="66"/>
        </w:tcPr>
        <w:p w14:paraId="4081048C" w14:textId="01727B9B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Nombre del Proceso:</w:t>
          </w:r>
          <w:r>
            <w:rPr>
              <w:rFonts w:ascii="Trebuchet MS" w:eastAsia="Times New Roman" w:hAnsi="Trebuchet MS"/>
              <w:b/>
              <w:bCs/>
              <w:sz w:val="20"/>
            </w:rPr>
            <w:t xml:space="preserve"> </w:t>
          </w:r>
          <w:r w:rsidRPr="00BC6E70">
            <w:rPr>
              <w:rFonts w:ascii="Trebuchet MS" w:eastAsia="Times New Roman" w:hAnsi="Trebuchet MS"/>
              <w:sz w:val="20"/>
            </w:rPr>
            <w:t>Comité de Ética</w:t>
          </w:r>
        </w:p>
      </w:tc>
      <w:tc>
        <w:tcPr>
          <w:tcW w:w="3595" w:type="dxa"/>
          <w:shd w:val="clear" w:color="auto" w:fill="BDD6EE" w:themeFill="accent1" w:themeFillTint="66"/>
        </w:tcPr>
        <w:p w14:paraId="30984D45" w14:textId="60C2FF1E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Código:</w:t>
          </w:r>
          <w:r>
            <w:rPr>
              <w:rFonts w:ascii="Trebuchet MS" w:eastAsia="Times New Roman" w:hAnsi="Trebuchet MS"/>
              <w:b/>
              <w:bCs/>
              <w:sz w:val="20"/>
            </w:rPr>
            <w:t xml:space="preserve"> </w:t>
          </w:r>
          <w:r w:rsidRPr="008375B0">
            <w:rPr>
              <w:rFonts w:ascii="Trebuchet MS" w:eastAsia="Times New Roman" w:hAnsi="Trebuchet MS"/>
              <w:sz w:val="20"/>
            </w:rPr>
            <w:t>INV-FM-CE00</w:t>
          </w:r>
          <w:r w:rsidR="006B346E">
            <w:rPr>
              <w:rFonts w:ascii="Trebuchet MS" w:eastAsia="Times New Roman" w:hAnsi="Trebuchet MS"/>
              <w:sz w:val="20"/>
            </w:rPr>
            <w:t>5</w:t>
          </w:r>
        </w:p>
      </w:tc>
      <w:tc>
        <w:tcPr>
          <w:tcW w:w="2212" w:type="dxa"/>
          <w:vMerge/>
        </w:tcPr>
        <w:p w14:paraId="5DD924CF" w14:textId="77777777" w:rsidR="00ED2BBC" w:rsidRDefault="00ED2BBC" w:rsidP="00320915"/>
      </w:tc>
    </w:tr>
    <w:tr w:rsidR="00ED2BBC" w14:paraId="50FAC50A" w14:textId="77777777" w:rsidTr="00ED2BBC">
      <w:trPr>
        <w:trHeight w:val="349"/>
      </w:trPr>
      <w:tc>
        <w:tcPr>
          <w:tcW w:w="3995" w:type="dxa"/>
          <w:vMerge w:val="restart"/>
          <w:shd w:val="clear" w:color="auto" w:fill="BDD6EE" w:themeFill="accent1" w:themeFillTint="66"/>
        </w:tcPr>
        <w:p w14:paraId="5AAA9B77" w14:textId="2C2FF49F" w:rsidR="00ED2BBC" w:rsidRPr="008375B0" w:rsidRDefault="00ED2BBC" w:rsidP="008375B0">
          <w:pPr>
            <w:jc w:val="both"/>
            <w:rPr>
              <w:rFonts w:ascii="Trebuchet MS" w:eastAsia="Times New Roman" w:hAnsi="Trebuchet MS"/>
              <w:b/>
              <w:bCs/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Nombre del documento:</w:t>
          </w:r>
          <w:r>
            <w:t xml:space="preserve"> </w:t>
          </w:r>
          <w:r w:rsidR="000206FB" w:rsidRPr="000206FB">
            <w:rPr>
              <w:rFonts w:ascii="Trebuchet MS" w:eastAsia="Times New Roman" w:hAnsi="Trebuchet MS"/>
              <w:sz w:val="20"/>
            </w:rPr>
            <w:t xml:space="preserve">Formato </w:t>
          </w:r>
          <w:r w:rsidR="006B346E">
            <w:rPr>
              <w:rFonts w:ascii="Trebuchet MS" w:eastAsia="Times New Roman" w:hAnsi="Trebuchet MS"/>
              <w:sz w:val="20"/>
            </w:rPr>
            <w:t>de Disentimiento Informado</w:t>
          </w:r>
        </w:p>
      </w:tc>
      <w:tc>
        <w:tcPr>
          <w:tcW w:w="3595" w:type="dxa"/>
          <w:shd w:val="clear" w:color="auto" w:fill="BDD6EE" w:themeFill="accent1" w:themeFillTint="66"/>
        </w:tcPr>
        <w:p w14:paraId="5E1AFF6B" w14:textId="6A93599E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Versión:</w:t>
          </w:r>
          <w:r w:rsidRPr="008375B0">
            <w:rPr>
              <w:rFonts w:ascii="Trebuchet MS" w:eastAsia="Times New Roman" w:hAnsi="Trebuchet MS"/>
              <w:sz w:val="20"/>
            </w:rPr>
            <w:t>2</w:t>
          </w:r>
        </w:p>
      </w:tc>
      <w:tc>
        <w:tcPr>
          <w:tcW w:w="2212" w:type="dxa"/>
          <w:vMerge/>
        </w:tcPr>
        <w:p w14:paraId="4CC587E2" w14:textId="77777777" w:rsidR="00ED2BBC" w:rsidRDefault="00ED2BBC" w:rsidP="00320915"/>
      </w:tc>
    </w:tr>
    <w:tr w:rsidR="00ED2BBC" w14:paraId="49B3FAC9" w14:textId="77777777" w:rsidTr="00ED2BBC">
      <w:trPr>
        <w:trHeight w:val="313"/>
      </w:trPr>
      <w:tc>
        <w:tcPr>
          <w:tcW w:w="3995" w:type="dxa"/>
          <w:vMerge/>
          <w:shd w:val="clear" w:color="auto" w:fill="BDD6EE" w:themeFill="accent1" w:themeFillTint="66"/>
        </w:tcPr>
        <w:p w14:paraId="3F65E59A" w14:textId="77777777" w:rsidR="00ED2BBC" w:rsidRPr="00863E0D" w:rsidRDefault="00ED2BBC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</w:p>
      </w:tc>
      <w:tc>
        <w:tcPr>
          <w:tcW w:w="3595" w:type="dxa"/>
          <w:shd w:val="clear" w:color="auto" w:fill="BDD6EE" w:themeFill="accent1" w:themeFillTint="66"/>
        </w:tcPr>
        <w:p w14:paraId="43261E09" w14:textId="08B62330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Fecha:</w:t>
          </w:r>
          <w:r w:rsidRPr="008375B0">
            <w:rPr>
              <w:rFonts w:ascii="Trebuchet MS" w:eastAsia="Times New Roman" w:hAnsi="Trebuchet MS"/>
              <w:sz w:val="20"/>
            </w:rPr>
            <w:t>04/02/2022</w:t>
          </w:r>
        </w:p>
      </w:tc>
      <w:tc>
        <w:tcPr>
          <w:tcW w:w="2212" w:type="dxa"/>
          <w:vMerge/>
        </w:tcPr>
        <w:p w14:paraId="285B17FD" w14:textId="77777777" w:rsidR="00ED2BBC" w:rsidRDefault="00ED2BBC" w:rsidP="00320915"/>
      </w:tc>
    </w:tr>
    <w:tr w:rsidR="00ED2BBC" w14:paraId="639B2E2C" w14:textId="77777777" w:rsidTr="00ED2BBC">
      <w:trPr>
        <w:trHeight w:val="313"/>
      </w:trPr>
      <w:tc>
        <w:tcPr>
          <w:tcW w:w="3995" w:type="dxa"/>
          <w:vMerge/>
          <w:shd w:val="clear" w:color="auto" w:fill="BDD6EE" w:themeFill="accent1" w:themeFillTint="66"/>
        </w:tcPr>
        <w:p w14:paraId="17DAE804" w14:textId="77777777" w:rsidR="00ED2BBC" w:rsidRPr="00863E0D" w:rsidRDefault="00ED2BBC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</w:p>
      </w:tc>
      <w:tc>
        <w:tcPr>
          <w:tcW w:w="3595" w:type="dxa"/>
          <w:shd w:val="clear" w:color="auto" w:fill="BDD6EE" w:themeFill="accent1" w:themeFillTint="66"/>
        </w:tcPr>
        <w:p w14:paraId="4403ABEF" w14:textId="4103A15F" w:rsidR="00ED2BBC" w:rsidRPr="00F536DC" w:rsidRDefault="00FA5E68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  <w:r w:rsidRPr="00FA5E68">
            <w:rPr>
              <w:rFonts w:ascii="Trebuchet MS" w:eastAsia="Times New Roman" w:hAnsi="Trebuchet MS"/>
              <w:b/>
              <w:bCs/>
              <w:sz w:val="20"/>
              <w:lang w:val="es-ES"/>
            </w:rPr>
            <w:t>Página</w:t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 xml:space="preserve"> </w:t>
          </w:r>
          <w:r w:rsidRPr="00FA5E68">
            <w:rPr>
              <w:rFonts w:ascii="Trebuchet MS" w:eastAsia="Times New Roman" w:hAnsi="Trebuchet MS"/>
              <w:sz w:val="20"/>
            </w:rPr>
            <w:fldChar w:fldCharType="begin"/>
          </w:r>
          <w:r w:rsidRPr="00FA5E68">
            <w:rPr>
              <w:rFonts w:ascii="Trebuchet MS" w:eastAsia="Times New Roman" w:hAnsi="Trebuchet MS"/>
              <w:sz w:val="20"/>
            </w:rPr>
            <w:instrText>PAGE  \* Arabic  \* MERGEFORMAT</w:instrText>
          </w:r>
          <w:r w:rsidRPr="00FA5E68">
            <w:rPr>
              <w:rFonts w:ascii="Trebuchet MS" w:eastAsia="Times New Roman" w:hAnsi="Trebuchet MS"/>
              <w:sz w:val="20"/>
            </w:rPr>
            <w:fldChar w:fldCharType="separate"/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>1</w:t>
          </w:r>
          <w:r w:rsidRPr="00FA5E68">
            <w:rPr>
              <w:rFonts w:ascii="Trebuchet MS" w:eastAsia="Times New Roman" w:hAnsi="Trebuchet MS"/>
              <w:sz w:val="20"/>
            </w:rPr>
            <w:fldChar w:fldCharType="end"/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 xml:space="preserve"> de </w:t>
          </w:r>
          <w:r w:rsidRPr="00FA5E68">
            <w:rPr>
              <w:rFonts w:ascii="Trebuchet MS" w:eastAsia="Times New Roman" w:hAnsi="Trebuchet MS"/>
              <w:sz w:val="20"/>
            </w:rPr>
            <w:fldChar w:fldCharType="begin"/>
          </w:r>
          <w:r w:rsidRPr="00FA5E68">
            <w:rPr>
              <w:rFonts w:ascii="Trebuchet MS" w:eastAsia="Times New Roman" w:hAnsi="Trebuchet MS"/>
              <w:sz w:val="20"/>
            </w:rPr>
            <w:instrText>NUMPAGES  \* Arabic  \* MERGEFORMAT</w:instrText>
          </w:r>
          <w:r w:rsidRPr="00FA5E68">
            <w:rPr>
              <w:rFonts w:ascii="Trebuchet MS" w:eastAsia="Times New Roman" w:hAnsi="Trebuchet MS"/>
              <w:sz w:val="20"/>
            </w:rPr>
            <w:fldChar w:fldCharType="separate"/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>2</w:t>
          </w:r>
          <w:r w:rsidRPr="00FA5E68">
            <w:rPr>
              <w:rFonts w:ascii="Trebuchet MS" w:eastAsia="Times New Roman" w:hAnsi="Trebuchet MS"/>
              <w:sz w:val="20"/>
            </w:rPr>
            <w:fldChar w:fldCharType="end"/>
          </w:r>
        </w:p>
      </w:tc>
      <w:tc>
        <w:tcPr>
          <w:tcW w:w="2212" w:type="dxa"/>
          <w:vMerge/>
        </w:tcPr>
        <w:p w14:paraId="5BE7B86E" w14:textId="77777777" w:rsidR="00ED2BBC" w:rsidRDefault="00ED2BBC" w:rsidP="00320915"/>
      </w:tc>
    </w:tr>
  </w:tbl>
  <w:p w14:paraId="2AF72A42" w14:textId="55D252BB" w:rsidR="005D638D" w:rsidRDefault="005D63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D03"/>
    <w:multiLevelType w:val="multilevel"/>
    <w:tmpl w:val="9BCC6D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0413EA6"/>
    <w:multiLevelType w:val="hybridMultilevel"/>
    <w:tmpl w:val="9D66E5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12EC"/>
    <w:multiLevelType w:val="hybridMultilevel"/>
    <w:tmpl w:val="94482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A7DAB"/>
    <w:multiLevelType w:val="hybridMultilevel"/>
    <w:tmpl w:val="4E022D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7A0F"/>
    <w:multiLevelType w:val="multilevel"/>
    <w:tmpl w:val="EC9807B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6BEC03CB"/>
    <w:multiLevelType w:val="hybridMultilevel"/>
    <w:tmpl w:val="7AB841CC"/>
    <w:lvl w:ilvl="0" w:tplc="E7FE894A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5237B"/>
    <w:multiLevelType w:val="multilevel"/>
    <w:tmpl w:val="DAE62A4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1D"/>
    <w:rsid w:val="000206FB"/>
    <w:rsid w:val="00067127"/>
    <w:rsid w:val="000A1416"/>
    <w:rsid w:val="001856CB"/>
    <w:rsid w:val="0019385B"/>
    <w:rsid w:val="001F564D"/>
    <w:rsid w:val="0021405F"/>
    <w:rsid w:val="002343BB"/>
    <w:rsid w:val="00264070"/>
    <w:rsid w:val="00270961"/>
    <w:rsid w:val="002942DF"/>
    <w:rsid w:val="002C0CD1"/>
    <w:rsid w:val="002E3215"/>
    <w:rsid w:val="002E647C"/>
    <w:rsid w:val="002F2A97"/>
    <w:rsid w:val="00320915"/>
    <w:rsid w:val="003379D8"/>
    <w:rsid w:val="00377E5E"/>
    <w:rsid w:val="003D5ED2"/>
    <w:rsid w:val="004045D5"/>
    <w:rsid w:val="00510323"/>
    <w:rsid w:val="005242AF"/>
    <w:rsid w:val="00542A49"/>
    <w:rsid w:val="00576949"/>
    <w:rsid w:val="00577D68"/>
    <w:rsid w:val="00581716"/>
    <w:rsid w:val="005D638D"/>
    <w:rsid w:val="005F3988"/>
    <w:rsid w:val="00661A12"/>
    <w:rsid w:val="00664C90"/>
    <w:rsid w:val="006678BF"/>
    <w:rsid w:val="006B346E"/>
    <w:rsid w:val="00713833"/>
    <w:rsid w:val="007303A0"/>
    <w:rsid w:val="007417D8"/>
    <w:rsid w:val="007418AB"/>
    <w:rsid w:val="007661C5"/>
    <w:rsid w:val="0076755A"/>
    <w:rsid w:val="007A701D"/>
    <w:rsid w:val="0080102C"/>
    <w:rsid w:val="00811253"/>
    <w:rsid w:val="00812325"/>
    <w:rsid w:val="00837437"/>
    <w:rsid w:val="008375B0"/>
    <w:rsid w:val="00863E0D"/>
    <w:rsid w:val="00866824"/>
    <w:rsid w:val="0087723F"/>
    <w:rsid w:val="008B31CF"/>
    <w:rsid w:val="008B52F7"/>
    <w:rsid w:val="008C4F79"/>
    <w:rsid w:val="008E08EA"/>
    <w:rsid w:val="009A2073"/>
    <w:rsid w:val="009A76E6"/>
    <w:rsid w:val="009B688B"/>
    <w:rsid w:val="00A127C6"/>
    <w:rsid w:val="00A93629"/>
    <w:rsid w:val="00AA1630"/>
    <w:rsid w:val="00AC600C"/>
    <w:rsid w:val="00BC6E70"/>
    <w:rsid w:val="00BF5EDD"/>
    <w:rsid w:val="00C056A6"/>
    <w:rsid w:val="00C112E9"/>
    <w:rsid w:val="00C273FF"/>
    <w:rsid w:val="00CC0BC7"/>
    <w:rsid w:val="00D01B02"/>
    <w:rsid w:val="00D3689C"/>
    <w:rsid w:val="00D423BF"/>
    <w:rsid w:val="00D83BAB"/>
    <w:rsid w:val="00D97E03"/>
    <w:rsid w:val="00DC4FD9"/>
    <w:rsid w:val="00DE4F9E"/>
    <w:rsid w:val="00E03C86"/>
    <w:rsid w:val="00E5430F"/>
    <w:rsid w:val="00E557AD"/>
    <w:rsid w:val="00E876A4"/>
    <w:rsid w:val="00EB0EA3"/>
    <w:rsid w:val="00ED2BBC"/>
    <w:rsid w:val="00F20584"/>
    <w:rsid w:val="00F26A18"/>
    <w:rsid w:val="00F81E38"/>
    <w:rsid w:val="00FA5054"/>
    <w:rsid w:val="00FA5E68"/>
    <w:rsid w:val="00FD3D6C"/>
    <w:rsid w:val="00FE00D1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8E15"/>
  <w15:docId w15:val="{06334035-5F9F-4B09-97FE-1D6C57F8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nhideWhenUsed/>
    <w:rsid w:val="0066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678BF"/>
  </w:style>
  <w:style w:type="paragraph" w:styleId="Piedepgina">
    <w:name w:val="footer"/>
    <w:basedOn w:val="Normal"/>
    <w:link w:val="PiedepginaCar"/>
    <w:uiPriority w:val="99"/>
    <w:unhideWhenUsed/>
    <w:rsid w:val="0066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8BF"/>
  </w:style>
  <w:style w:type="table" w:styleId="Tablaconcuadrcula">
    <w:name w:val="Table Grid"/>
    <w:basedOn w:val="Tablanormal"/>
    <w:uiPriority w:val="39"/>
    <w:rsid w:val="009B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11">
    <w:name w:val="Tabla de cuadrícula 2 - Énfasis 11"/>
    <w:basedOn w:val="Tablanormal"/>
    <w:uiPriority w:val="47"/>
    <w:rsid w:val="009B68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D01B02"/>
    <w:pPr>
      <w:ind w:left="720"/>
      <w:contextualSpacing/>
    </w:pPr>
  </w:style>
  <w:style w:type="character" w:styleId="Nmerodepgina">
    <w:name w:val="page number"/>
    <w:basedOn w:val="Fuentedeprrafopredeter"/>
    <w:rsid w:val="005D638D"/>
  </w:style>
  <w:style w:type="paragraph" w:customStyle="1" w:styleId="TableParagraph">
    <w:name w:val="Table Paragraph"/>
    <w:basedOn w:val="Normal"/>
    <w:uiPriority w:val="1"/>
    <w:qFormat/>
    <w:rsid w:val="005D638D"/>
    <w:pPr>
      <w:widowControl w:val="0"/>
      <w:spacing w:after="0" w:line="240" w:lineRule="auto"/>
      <w:ind w:left="101"/>
    </w:pPr>
    <w:rPr>
      <w:rFonts w:ascii="Arial" w:eastAsia="Arial" w:hAnsi="Arial" w:cs="Arial"/>
      <w:color w:val="auto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0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3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90D96535CA4EFAA7DB0539BCF4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929A3-46EC-405B-87D8-714497691004}"/>
      </w:docPartPr>
      <w:docPartBody>
        <w:p w:rsidR="0061217E" w:rsidRDefault="00974C38" w:rsidP="00974C38">
          <w:pPr>
            <w:pStyle w:val="F790D96535CA4EFAA7DB0539BCF4E170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C38"/>
    <w:rsid w:val="00047610"/>
    <w:rsid w:val="00155423"/>
    <w:rsid w:val="003F700A"/>
    <w:rsid w:val="0061217E"/>
    <w:rsid w:val="0079678A"/>
    <w:rsid w:val="00974C38"/>
    <w:rsid w:val="00996392"/>
    <w:rsid w:val="009D2761"/>
    <w:rsid w:val="009E5AD6"/>
    <w:rsid w:val="00AD1C86"/>
    <w:rsid w:val="00AD7FC5"/>
    <w:rsid w:val="00ED23E5"/>
    <w:rsid w:val="00F7774C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974C38"/>
    <w:rPr>
      <w:color w:val="808080"/>
    </w:rPr>
  </w:style>
  <w:style w:type="paragraph" w:customStyle="1" w:styleId="F790D96535CA4EFAA7DB0539BCF4E170">
    <w:name w:val="F790D96535CA4EFAA7DB0539BCF4E170"/>
    <w:rsid w:val="00974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 documento es propiedad de la Facultad de Medicina, Universidad Antonio Nariño, prohibida su reproducción sin autorización de la autoridad de Aprobación</dc:creator>
  <cp:lastModifiedBy>Yenny Monsalve C.</cp:lastModifiedBy>
  <cp:revision>3</cp:revision>
  <dcterms:created xsi:type="dcterms:W3CDTF">2022-02-07T19:47:00Z</dcterms:created>
  <dcterms:modified xsi:type="dcterms:W3CDTF">2022-02-07T19:52:00Z</dcterms:modified>
</cp:coreProperties>
</file>